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6FA" w:rsidRPr="00DC18A9" w:rsidRDefault="005966FA" w:rsidP="005966FA">
      <w:pPr>
        <w:pStyle w:val="TitleCenterB"/>
        <w:spacing w:before="120" w:after="120"/>
        <w:rPr>
          <w:rFonts w:ascii="Times New Roman" w:hAnsi="Times New Roman"/>
          <w:szCs w:val="24"/>
        </w:rPr>
      </w:pPr>
      <w:bookmarkStart w:id="0" w:name="OLE_LINK2"/>
      <w:bookmarkStart w:id="1" w:name="OLE_LINK3"/>
      <w:r w:rsidRPr="00DC18A9">
        <w:rPr>
          <w:rFonts w:ascii="Times New Roman" w:hAnsi="Times New Roman"/>
          <w:szCs w:val="24"/>
        </w:rPr>
        <w:t>ACKNOWLEDGMENT AND AUTHORIZATION FOR BACKGROUND CHECK</w:t>
      </w:r>
    </w:p>
    <w:p w:rsidR="005966FA" w:rsidRPr="00EA429A" w:rsidRDefault="005966FA" w:rsidP="005966FA">
      <w:pPr>
        <w:rPr>
          <w:rFonts w:ascii="Times New Roman" w:hAnsi="Times New Roman"/>
          <w:sz w:val="20"/>
          <w:szCs w:val="20"/>
        </w:rPr>
      </w:pPr>
      <w:r w:rsidRPr="00EA429A">
        <w:rPr>
          <w:rFonts w:ascii="Times New Roman" w:hAnsi="Times New Roman"/>
          <w:sz w:val="20"/>
          <w:szCs w:val="20"/>
        </w:rPr>
        <w:t xml:space="preserve">I acknowledge receipt of the separate document entitled </w:t>
      </w:r>
      <w:r w:rsidRPr="00EA429A">
        <w:rPr>
          <w:rFonts w:ascii="Times New Roman" w:hAnsi="Times New Roman"/>
          <w:b/>
          <w:sz w:val="20"/>
          <w:szCs w:val="20"/>
        </w:rPr>
        <w:t xml:space="preserve">“Disclosure Regarding Background Investigation” </w:t>
      </w:r>
      <w:r w:rsidRPr="00EA429A">
        <w:rPr>
          <w:rFonts w:ascii="Times New Roman" w:hAnsi="Times New Roman"/>
          <w:sz w:val="20"/>
          <w:szCs w:val="20"/>
        </w:rPr>
        <w:t>and</w:t>
      </w:r>
      <w:r w:rsidRPr="00EA429A">
        <w:rPr>
          <w:rFonts w:ascii="Times New Roman" w:hAnsi="Times New Roman"/>
          <w:b/>
          <w:sz w:val="20"/>
          <w:szCs w:val="20"/>
        </w:rPr>
        <w:t xml:space="preserve"> “A Summary of Your Rights under the Fair Credit Reporting Act”</w:t>
      </w:r>
      <w:r w:rsidRPr="00EA429A">
        <w:rPr>
          <w:rFonts w:ascii="Times New Roman" w:hAnsi="Times New Roman"/>
          <w:sz w:val="20"/>
          <w:szCs w:val="20"/>
        </w:rPr>
        <w:t xml:space="preserve"> and certify that I have read and understand both of those documents.  I hereby authorize the obtaining of “consumer reports” and/or “investigative consumer reports” by the </w:t>
      </w:r>
      <w:r>
        <w:rPr>
          <w:rFonts w:ascii="Times New Roman" w:hAnsi="Times New Roman"/>
          <w:sz w:val="20"/>
          <w:szCs w:val="20"/>
        </w:rPr>
        <w:t xml:space="preserve">Company </w:t>
      </w:r>
      <w:r w:rsidRPr="00EA429A">
        <w:rPr>
          <w:rFonts w:ascii="Times New Roman" w:hAnsi="Times New Roman"/>
          <w:sz w:val="20"/>
          <w:szCs w:val="20"/>
        </w:rPr>
        <w:t xml:space="preserve">at any time after receipt of this authorization and throughout my employment, or status as </w:t>
      </w:r>
      <w:proofErr w:type="spellStart"/>
      <w:r w:rsidRPr="00EA429A">
        <w:rPr>
          <w:rFonts w:ascii="Times New Roman" w:hAnsi="Times New Roman"/>
          <w:sz w:val="20"/>
          <w:szCs w:val="20"/>
        </w:rPr>
        <w:t>and</w:t>
      </w:r>
      <w:proofErr w:type="spellEnd"/>
      <w:r w:rsidRPr="00EA429A">
        <w:rPr>
          <w:rFonts w:ascii="Times New Roman" w:hAnsi="Times New Roman"/>
          <w:sz w:val="20"/>
          <w:szCs w:val="20"/>
        </w:rPr>
        <w:t xml:space="preserve"> Advisor, if applicable.  To this end, I hereby authorize, without reservation, any law enforcement agency, administrator, state or federal agency, institution, school or university (public or private), information service bureau, employer, or insurance company to furnish any and all </w:t>
      </w:r>
      <w:r>
        <w:rPr>
          <w:rFonts w:ascii="Times New Roman" w:hAnsi="Times New Roman"/>
          <w:sz w:val="20"/>
          <w:szCs w:val="20"/>
        </w:rPr>
        <w:t xml:space="preserve">drug screening and </w:t>
      </w:r>
      <w:r w:rsidRPr="00EA429A">
        <w:rPr>
          <w:rFonts w:ascii="Times New Roman" w:hAnsi="Times New Roman"/>
          <w:sz w:val="20"/>
          <w:szCs w:val="20"/>
        </w:rPr>
        <w:t xml:space="preserve">background information requested by Reference Services, Inc. [101 Plaza East Blvd, Suite 300, Evansville, IN 47715, (800)881-0754, www.referenceservices.com] and/or </w:t>
      </w:r>
      <w:r>
        <w:rPr>
          <w:rFonts w:ascii="Times New Roman" w:hAnsi="Times New Roman"/>
          <w:sz w:val="20"/>
          <w:szCs w:val="20"/>
        </w:rPr>
        <w:t xml:space="preserve">the Company </w:t>
      </w:r>
      <w:r w:rsidRPr="00EA429A">
        <w:rPr>
          <w:rFonts w:ascii="Times New Roman" w:hAnsi="Times New Roman"/>
          <w:sz w:val="20"/>
          <w:szCs w:val="20"/>
        </w:rPr>
        <w:t>itself.  I agree that a facsimile (“fax”), electronic or photographic copy of this Authorization shall be as valid as the original.</w:t>
      </w:r>
    </w:p>
    <w:p w:rsidR="005966FA" w:rsidRPr="00EA429A" w:rsidRDefault="005966FA" w:rsidP="005966FA">
      <w:pPr>
        <w:pStyle w:val="BodySingle"/>
        <w:rPr>
          <w:rFonts w:ascii="Times New Roman" w:hAnsi="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39"/>
      </w:tblGrid>
      <w:tr w:rsidR="005966FA" w:rsidRPr="00EA429A" w:rsidTr="00B95BEA">
        <w:trPr>
          <w:trHeight w:val="890"/>
        </w:trPr>
        <w:tc>
          <w:tcPr>
            <w:tcW w:w="10839" w:type="dxa"/>
            <w:tcBorders>
              <w:top w:val="single" w:sz="4" w:space="0" w:color="auto"/>
              <w:left w:val="single" w:sz="4" w:space="0" w:color="auto"/>
              <w:bottom w:val="single" w:sz="4" w:space="0" w:color="auto"/>
              <w:right w:val="single" w:sz="4" w:space="0" w:color="auto"/>
            </w:tcBorders>
            <w:shd w:val="clear" w:color="auto" w:fill="auto"/>
          </w:tcPr>
          <w:p w:rsidR="005966FA" w:rsidRPr="00EA429A" w:rsidRDefault="005966FA" w:rsidP="00B95BEA">
            <w:pPr>
              <w:pStyle w:val="BodySingle"/>
              <w:spacing w:after="0"/>
              <w:rPr>
                <w:rFonts w:ascii="Times New Roman" w:hAnsi="Times New Roman"/>
                <w:b/>
                <w:sz w:val="18"/>
                <w:szCs w:val="18"/>
                <w:u w:val="single"/>
              </w:rPr>
            </w:pPr>
            <w:r w:rsidRPr="00EA429A">
              <w:rPr>
                <w:rFonts w:ascii="Times New Roman" w:hAnsi="Times New Roman"/>
                <w:b/>
                <w:sz w:val="18"/>
                <w:szCs w:val="18"/>
                <w:u w:val="single"/>
              </w:rPr>
              <w:t>New York applicants only:</w:t>
            </w:r>
            <w:r w:rsidRPr="00EA429A">
              <w:rPr>
                <w:rFonts w:ascii="Times New Roman" w:hAnsi="Times New Roman"/>
                <w:sz w:val="18"/>
                <w:szCs w:val="18"/>
                <w:u w:val="single"/>
              </w:rPr>
              <w:t xml:space="preserve">  Upon request, you will be informed whether or not a consumer report was requested by the Company, and if such report was requested, informed of the name and address of the consumer reporting agency that furnished the report.   You have the right to inspect and receive a copy of any investigative consumer report requested by the Company by contacting the consumer reporting agency identified above directly. By signing below, you acknowledge receipt of Article 23-A of the New York Correction Law</w:t>
            </w:r>
          </w:p>
        </w:tc>
      </w:tr>
      <w:tr w:rsidR="005966FA" w:rsidRPr="00EA429A" w:rsidTr="00B95BEA">
        <w:trPr>
          <w:trHeight w:val="524"/>
        </w:trPr>
        <w:tc>
          <w:tcPr>
            <w:tcW w:w="10839" w:type="dxa"/>
            <w:tcBorders>
              <w:top w:val="single" w:sz="4" w:space="0" w:color="auto"/>
              <w:left w:val="single" w:sz="4" w:space="0" w:color="auto"/>
              <w:bottom w:val="single" w:sz="4" w:space="0" w:color="auto"/>
              <w:right w:val="single" w:sz="4" w:space="0" w:color="auto"/>
            </w:tcBorders>
            <w:shd w:val="clear" w:color="auto" w:fill="auto"/>
          </w:tcPr>
          <w:p w:rsidR="005966FA" w:rsidRPr="00EA429A" w:rsidRDefault="005966FA" w:rsidP="00B95BEA">
            <w:pPr>
              <w:pStyle w:val="BodySingle"/>
              <w:spacing w:after="0"/>
              <w:rPr>
                <w:rFonts w:ascii="Times New Roman" w:hAnsi="Times New Roman"/>
                <w:b/>
                <w:sz w:val="18"/>
                <w:szCs w:val="18"/>
                <w:u w:val="single"/>
              </w:rPr>
            </w:pPr>
            <w:r w:rsidRPr="00EA429A">
              <w:rPr>
                <w:rFonts w:ascii="Times New Roman" w:hAnsi="Times New Roman"/>
                <w:b/>
                <w:sz w:val="18"/>
                <w:szCs w:val="18"/>
                <w:u w:val="single"/>
              </w:rPr>
              <w:t>Washington State applicants only</w:t>
            </w:r>
            <w:r w:rsidRPr="00EA429A">
              <w:rPr>
                <w:rFonts w:ascii="Times New Roman" w:hAnsi="Times New Roman"/>
                <w:sz w:val="18"/>
                <w:szCs w:val="18"/>
                <w:u w:val="single"/>
              </w:rPr>
              <w:t>:  You also have the right to request from the consumer reporting agency a written summary of your rights and remedies under the Washington Fair Credit Reporting Act.</w:t>
            </w:r>
            <w:r w:rsidRPr="00EA429A">
              <w:rPr>
                <w:rFonts w:ascii="Times New Roman" w:hAnsi="Times New Roman"/>
                <w:b/>
                <w:sz w:val="18"/>
                <w:szCs w:val="18"/>
                <w:u w:val="single"/>
              </w:rPr>
              <w:t xml:space="preserve">  </w:t>
            </w:r>
          </w:p>
        </w:tc>
      </w:tr>
      <w:tr w:rsidR="005966FA" w:rsidRPr="00EA429A" w:rsidTr="00B95BEA">
        <w:trPr>
          <w:trHeight w:val="530"/>
        </w:trPr>
        <w:tc>
          <w:tcPr>
            <w:tcW w:w="10839" w:type="dxa"/>
            <w:shd w:val="clear" w:color="auto" w:fill="auto"/>
          </w:tcPr>
          <w:p w:rsidR="005966FA" w:rsidRDefault="005966FA" w:rsidP="00B95BEA">
            <w:pPr>
              <w:pStyle w:val="BodySingle"/>
              <w:spacing w:after="0"/>
              <w:rPr>
                <w:rFonts w:ascii="Times New Roman" w:hAnsi="Times New Roman"/>
                <w:sz w:val="18"/>
                <w:szCs w:val="18"/>
              </w:rPr>
            </w:pPr>
            <w:r w:rsidRPr="00EA429A">
              <w:rPr>
                <w:rFonts w:ascii="Times New Roman" w:hAnsi="Times New Roman"/>
                <w:b/>
                <w:sz w:val="18"/>
                <w:szCs w:val="18"/>
                <w:u w:val="single"/>
              </w:rPr>
              <w:t>Minnesota and Oklahoma applicants only</w:t>
            </w:r>
            <w:r w:rsidRPr="00EA429A">
              <w:rPr>
                <w:rFonts w:ascii="Times New Roman" w:hAnsi="Times New Roman"/>
                <w:b/>
                <w:sz w:val="18"/>
                <w:szCs w:val="18"/>
              </w:rPr>
              <w:t>:</w:t>
            </w:r>
            <w:r w:rsidRPr="00EA429A">
              <w:rPr>
                <w:rFonts w:ascii="Times New Roman" w:hAnsi="Times New Roman"/>
                <w:sz w:val="18"/>
                <w:szCs w:val="18"/>
              </w:rPr>
              <w:t xml:space="preserve">  </w:t>
            </w:r>
          </w:p>
          <w:p w:rsidR="005966FA" w:rsidRPr="00EA429A" w:rsidRDefault="005966FA" w:rsidP="00B95BEA">
            <w:pPr>
              <w:pStyle w:val="BodySingle"/>
              <w:spacing w:after="0"/>
              <w:rPr>
                <w:rFonts w:ascii="Times New Roman" w:hAnsi="Times New Roman"/>
                <w:sz w:val="18"/>
                <w:szCs w:val="18"/>
                <w:u w:val="single"/>
              </w:rPr>
            </w:pPr>
            <w:r w:rsidRPr="00EA429A">
              <w:rPr>
                <w:rFonts w:ascii="Times New Roman" w:hAnsi="Times New Roman"/>
                <w:sz w:val="18"/>
                <w:szCs w:val="18"/>
              </w:rPr>
              <w:t xml:space="preserve">Please check this box if you would like to receive a copy of a consumer report if one is obtained by the Company.  □  </w:t>
            </w:r>
          </w:p>
        </w:tc>
      </w:tr>
      <w:tr w:rsidR="005966FA" w:rsidRPr="00EA429A" w:rsidTr="00B95BEA">
        <w:trPr>
          <w:trHeight w:val="4427"/>
        </w:trPr>
        <w:tc>
          <w:tcPr>
            <w:tcW w:w="10839" w:type="dxa"/>
            <w:shd w:val="clear" w:color="auto" w:fill="auto"/>
          </w:tcPr>
          <w:p w:rsidR="005966FA" w:rsidRDefault="005966FA" w:rsidP="00B95BEA">
            <w:pPr>
              <w:pStyle w:val="BodySingle"/>
              <w:spacing w:after="120"/>
              <w:rPr>
                <w:rFonts w:ascii="Times New Roman" w:hAnsi="Times New Roman"/>
                <w:sz w:val="18"/>
                <w:szCs w:val="18"/>
              </w:rPr>
            </w:pPr>
            <w:r w:rsidRPr="00EA429A">
              <w:rPr>
                <w:rFonts w:ascii="Times New Roman" w:hAnsi="Times New Roman"/>
                <w:b/>
                <w:sz w:val="18"/>
                <w:szCs w:val="18"/>
                <w:u w:val="single"/>
              </w:rPr>
              <w:t>California applicants only</w:t>
            </w:r>
            <w:r w:rsidRPr="00EA429A">
              <w:rPr>
                <w:rFonts w:ascii="Times New Roman" w:hAnsi="Times New Roman"/>
                <w:sz w:val="18"/>
                <w:szCs w:val="18"/>
              </w:rPr>
              <w:t xml:space="preserve">:  </w:t>
            </w:r>
          </w:p>
          <w:p w:rsidR="005966FA" w:rsidRPr="00EA429A" w:rsidRDefault="005966FA" w:rsidP="00B95BEA">
            <w:pPr>
              <w:pStyle w:val="BodySingle"/>
              <w:spacing w:after="120"/>
              <w:rPr>
                <w:rFonts w:ascii="Times New Roman" w:hAnsi="Times New Roman"/>
                <w:sz w:val="18"/>
                <w:szCs w:val="18"/>
              </w:rPr>
            </w:pPr>
            <w:r w:rsidRPr="00EA429A">
              <w:rPr>
                <w:rFonts w:ascii="Times New Roman" w:hAnsi="Times New Roman"/>
                <w:sz w:val="18"/>
                <w:szCs w:val="18"/>
              </w:rPr>
              <w:t xml:space="preserve">Under California Civil Code section 1786.22, you are entitled to find out what is in the CRA’s file on you with proper identification, as follows: </w:t>
            </w:r>
          </w:p>
          <w:p w:rsidR="005966FA" w:rsidRPr="00EA429A" w:rsidRDefault="005966FA" w:rsidP="005966FA">
            <w:pPr>
              <w:pStyle w:val="Bullet"/>
              <w:widowControl w:val="0"/>
              <w:numPr>
                <w:ilvl w:val="0"/>
                <w:numId w:val="2"/>
              </w:numPr>
              <w:spacing w:after="120"/>
              <w:rPr>
                <w:rFonts w:ascii="Times New Roman" w:hAnsi="Times New Roman"/>
                <w:sz w:val="18"/>
                <w:szCs w:val="18"/>
              </w:rPr>
            </w:pPr>
            <w:r w:rsidRPr="00EA429A">
              <w:rPr>
                <w:rFonts w:ascii="Times New Roman" w:hAnsi="Times New Roman"/>
                <w:sz w:val="18"/>
                <w:szCs w:val="18"/>
              </w:rPr>
              <w:t>In person, by visual inspection of your file during normal business hours and on reasonable notice.  You also may request a copy of the information in person.  The CRA may not charge you more than the actual copying costs for providing you with a copy of your file.</w:t>
            </w:r>
          </w:p>
          <w:p w:rsidR="005966FA" w:rsidRPr="00EA429A" w:rsidRDefault="005966FA" w:rsidP="005966FA">
            <w:pPr>
              <w:pStyle w:val="Bullet"/>
              <w:widowControl w:val="0"/>
              <w:numPr>
                <w:ilvl w:val="0"/>
                <w:numId w:val="2"/>
              </w:numPr>
              <w:spacing w:after="120"/>
              <w:rPr>
                <w:rFonts w:ascii="Times New Roman" w:hAnsi="Times New Roman"/>
                <w:sz w:val="18"/>
                <w:szCs w:val="18"/>
              </w:rPr>
            </w:pPr>
            <w:r w:rsidRPr="00EA429A">
              <w:rPr>
                <w:rFonts w:ascii="Times New Roman" w:hAnsi="Times New Roman"/>
                <w:sz w:val="18"/>
                <w:szCs w:val="18"/>
              </w:rPr>
              <w:t>A summary of all information contained in the CRA file on you that is required to be provided by the California Civil Code will be provided to you via telephone, if you have made a written request, with proper identification, for telephone disclosure, and the toll charge, if any, for the telephone call is prepaid by or charged directly to you.</w:t>
            </w:r>
          </w:p>
          <w:p w:rsidR="005966FA" w:rsidRPr="00EA429A" w:rsidRDefault="005966FA" w:rsidP="005966FA">
            <w:pPr>
              <w:pStyle w:val="Bullet"/>
              <w:widowControl w:val="0"/>
              <w:numPr>
                <w:ilvl w:val="0"/>
                <w:numId w:val="2"/>
              </w:numPr>
              <w:spacing w:after="120"/>
              <w:rPr>
                <w:rFonts w:ascii="Times New Roman" w:hAnsi="Times New Roman"/>
                <w:sz w:val="18"/>
                <w:szCs w:val="18"/>
              </w:rPr>
            </w:pPr>
            <w:r w:rsidRPr="00EA429A">
              <w:rPr>
                <w:rFonts w:ascii="Times New Roman" w:hAnsi="Times New Roman"/>
                <w:sz w:val="18"/>
                <w:szCs w:val="18"/>
              </w:rPr>
              <w:t>By requesting a copy be sent to a specified addressee by certified mail.  CRAs complying with requests for certified mailings shall not be liable for disclosures to third parties caused by mishandling of mail after such mailings leave the CRAs.</w:t>
            </w:r>
          </w:p>
          <w:p w:rsidR="005966FA" w:rsidRPr="00EA429A" w:rsidRDefault="005966FA" w:rsidP="00B95BEA">
            <w:pPr>
              <w:pStyle w:val="BodySingle"/>
              <w:spacing w:after="120"/>
              <w:rPr>
                <w:rFonts w:ascii="Times New Roman" w:hAnsi="Times New Roman"/>
                <w:sz w:val="18"/>
                <w:szCs w:val="18"/>
              </w:rPr>
            </w:pPr>
            <w:r w:rsidRPr="00EA429A">
              <w:rPr>
                <w:rFonts w:ascii="Times New Roman" w:hAnsi="Times New Roman"/>
                <w:sz w:val="18"/>
                <w:szCs w:val="18"/>
              </w:rPr>
              <w:t>“Proper Identification” includes documents such as a valid driver’s license, social security account number, military identification card, and credit cards.  Only if you cannot identify yourself with such information may the CRA require additional information concerning your employment and personal or family history in order to verify your identity. The CRA will provide trained personnel to explain any information furnished to you and will provide a written explanation of any coded information contained in files maintained on you.  This written explanation will be provided whenever a file is provided to you for visual inspection.    You may be accompanied by one other person of your choosing, who must furnish reasonable identification.  A CRA may require you to furnish a written statement granting permission to the CRA to discuss your file in such person’s presence.</w:t>
            </w:r>
          </w:p>
          <w:p w:rsidR="005966FA" w:rsidRPr="00EA429A" w:rsidRDefault="005966FA" w:rsidP="00B95BEA">
            <w:pPr>
              <w:pStyle w:val="BodySingle"/>
              <w:spacing w:after="120"/>
              <w:rPr>
                <w:rFonts w:ascii="Times New Roman" w:hAnsi="Times New Roman"/>
                <w:sz w:val="18"/>
                <w:szCs w:val="18"/>
              </w:rPr>
            </w:pPr>
            <w:r w:rsidRPr="00EA429A">
              <w:rPr>
                <w:rFonts w:ascii="Times New Roman" w:hAnsi="Times New Roman"/>
                <w:sz w:val="18"/>
                <w:szCs w:val="18"/>
              </w:rPr>
              <w:t xml:space="preserve">Please check this box if you would like to receive a copy of an investigative consumer report or  consumer credit report at no charge if one is obtained by the Company whenever you have a right to receive such a copy under California law.  □ </w:t>
            </w:r>
          </w:p>
        </w:tc>
      </w:tr>
    </w:tbl>
    <w:p w:rsidR="005966FA" w:rsidRPr="009A210F" w:rsidRDefault="005966FA" w:rsidP="005966FA">
      <w:pPr>
        <w:pStyle w:val="BodySingle"/>
        <w:jc w:val="both"/>
        <w:rPr>
          <w:rFonts w:ascii="Times New Roman" w:hAnsi="Times New Roman"/>
          <w:b/>
          <w:sz w:val="12"/>
          <w:szCs w:val="12"/>
        </w:rPr>
      </w:pPr>
    </w:p>
    <w:bookmarkEnd w:id="0"/>
    <w:bookmarkEnd w:id="1"/>
    <w:p w:rsidR="005966FA" w:rsidRDefault="005966FA" w:rsidP="005966FA">
      <w:pPr>
        <w:pStyle w:val="BodySingle"/>
        <w:spacing w:before="120" w:after="0"/>
        <w:rPr>
          <w:rFonts w:ascii="Times New Roman" w:hAnsi="Times New Roman"/>
          <w:b/>
          <w:u w:val="single"/>
        </w:rPr>
      </w:pPr>
      <w:r w:rsidRPr="00ED17C8">
        <w:rPr>
          <w:rFonts w:ascii="Times New Roman" w:hAnsi="Times New Roman"/>
          <w:b/>
          <w:u w:val="single"/>
        </w:rPr>
        <w:t>BACKGROUND INFORMATION</w:t>
      </w:r>
    </w:p>
    <w:p w:rsidR="005966FA" w:rsidRPr="00ED17C8" w:rsidRDefault="005966FA" w:rsidP="005966FA">
      <w:pPr>
        <w:pStyle w:val="BodySingle"/>
        <w:spacing w:before="120" w:after="0"/>
        <w:rPr>
          <w:rFonts w:ascii="Times New Roman" w:hAnsi="Times New Roman"/>
          <w:b/>
          <w:sz w:val="12"/>
          <w:szCs w:val="12"/>
          <w:u w:val="single"/>
        </w:rPr>
      </w:pPr>
    </w:p>
    <w:p w:rsidR="005966FA" w:rsidRPr="00ED17C8" w:rsidRDefault="005966FA" w:rsidP="005966FA">
      <w:pPr>
        <w:pStyle w:val="BodySingle"/>
        <w:spacing w:before="120" w:after="0"/>
        <w:rPr>
          <w:rFonts w:ascii="Times New Roman" w:hAnsi="Times New Roman"/>
        </w:rPr>
      </w:pPr>
      <w:r w:rsidRPr="00ED17C8">
        <w:rPr>
          <w:rFonts w:ascii="Times New Roman" w:hAnsi="Times New Roman"/>
        </w:rPr>
        <w:t>Last Name _____________________</w:t>
      </w:r>
      <w:r>
        <w:rPr>
          <w:rFonts w:ascii="Times New Roman" w:hAnsi="Times New Roman"/>
        </w:rPr>
        <w:t>___</w:t>
      </w:r>
      <w:r w:rsidRPr="00ED17C8">
        <w:rPr>
          <w:rFonts w:ascii="Times New Roman" w:hAnsi="Times New Roman"/>
        </w:rPr>
        <w:t>______________ First _____</w:t>
      </w:r>
      <w:r>
        <w:rPr>
          <w:rFonts w:ascii="Times New Roman" w:hAnsi="Times New Roman"/>
        </w:rPr>
        <w:t>_____</w:t>
      </w:r>
      <w:r w:rsidRPr="00ED17C8">
        <w:rPr>
          <w:rFonts w:ascii="Times New Roman" w:hAnsi="Times New Roman"/>
        </w:rPr>
        <w:t>________________ Middle _____________</w:t>
      </w:r>
    </w:p>
    <w:p w:rsidR="005966FA" w:rsidRPr="00ED17C8" w:rsidRDefault="005966FA" w:rsidP="005966FA">
      <w:pPr>
        <w:pStyle w:val="BodySingle"/>
        <w:spacing w:before="120" w:after="0"/>
        <w:rPr>
          <w:rFonts w:ascii="Times New Roman" w:hAnsi="Times New Roman"/>
          <w:sz w:val="12"/>
          <w:szCs w:val="12"/>
        </w:rPr>
      </w:pPr>
    </w:p>
    <w:p w:rsidR="005966FA" w:rsidRPr="00ED17C8" w:rsidRDefault="005966FA" w:rsidP="005966FA">
      <w:pPr>
        <w:pStyle w:val="BodySingle"/>
        <w:spacing w:before="120" w:after="0"/>
        <w:rPr>
          <w:rFonts w:ascii="Times New Roman" w:hAnsi="Times New Roman"/>
        </w:rPr>
      </w:pPr>
      <w:r w:rsidRPr="00ED17C8">
        <w:rPr>
          <w:rFonts w:ascii="Times New Roman" w:hAnsi="Times New Roman"/>
        </w:rPr>
        <w:t>Other Names/Aliases Used____________________________</w:t>
      </w:r>
      <w:r>
        <w:rPr>
          <w:rFonts w:ascii="Times New Roman" w:hAnsi="Times New Roman"/>
        </w:rPr>
        <w:t>________</w:t>
      </w:r>
      <w:r w:rsidRPr="00ED17C8">
        <w:rPr>
          <w:rFonts w:ascii="Times New Roman" w:hAnsi="Times New Roman"/>
        </w:rPr>
        <w:t>________________________________________</w:t>
      </w:r>
    </w:p>
    <w:p w:rsidR="005966FA" w:rsidRPr="00ED17C8" w:rsidRDefault="005966FA" w:rsidP="005966FA">
      <w:pPr>
        <w:pStyle w:val="BodySingle"/>
        <w:spacing w:before="120" w:after="0"/>
        <w:rPr>
          <w:rFonts w:ascii="Times New Roman" w:hAnsi="Times New Roman"/>
          <w:sz w:val="12"/>
          <w:szCs w:val="12"/>
        </w:rPr>
      </w:pPr>
    </w:p>
    <w:p w:rsidR="005966FA" w:rsidRDefault="005966FA" w:rsidP="005966FA">
      <w:pPr>
        <w:pStyle w:val="BodySingle"/>
        <w:spacing w:before="120" w:after="0"/>
        <w:rPr>
          <w:rFonts w:ascii="Times New Roman" w:hAnsi="Times New Roman"/>
        </w:rPr>
      </w:pPr>
      <w:r w:rsidRPr="00ED17C8">
        <w:rPr>
          <w:rFonts w:ascii="Times New Roman" w:hAnsi="Times New Roman"/>
        </w:rPr>
        <w:t>Social Security Number* ________________</w:t>
      </w:r>
      <w:r>
        <w:rPr>
          <w:rFonts w:ascii="Times New Roman" w:hAnsi="Times New Roman"/>
        </w:rPr>
        <w:t>___</w:t>
      </w:r>
      <w:r w:rsidRPr="00ED17C8">
        <w:rPr>
          <w:rFonts w:ascii="Times New Roman" w:hAnsi="Times New Roman"/>
        </w:rPr>
        <w:t>____________________ Date of Birth* _________</w:t>
      </w:r>
      <w:r>
        <w:rPr>
          <w:rFonts w:ascii="Times New Roman" w:hAnsi="Times New Roman"/>
        </w:rPr>
        <w:t>_____</w:t>
      </w:r>
      <w:r w:rsidRPr="00ED17C8">
        <w:rPr>
          <w:rFonts w:ascii="Times New Roman" w:hAnsi="Times New Roman"/>
        </w:rPr>
        <w:t>___________</w:t>
      </w:r>
    </w:p>
    <w:p w:rsidR="005966FA" w:rsidRDefault="005966FA" w:rsidP="005966FA">
      <w:pPr>
        <w:pStyle w:val="BodySingle"/>
        <w:spacing w:before="120" w:after="0"/>
        <w:rPr>
          <w:rFonts w:ascii="Times New Roman" w:hAnsi="Times New Roman"/>
          <w:sz w:val="12"/>
          <w:szCs w:val="12"/>
        </w:rPr>
      </w:pPr>
    </w:p>
    <w:p w:rsidR="005966FA" w:rsidRPr="00ED17C8" w:rsidRDefault="005966FA" w:rsidP="005966FA">
      <w:pPr>
        <w:pStyle w:val="BodySingle"/>
        <w:spacing w:before="120" w:after="0"/>
        <w:rPr>
          <w:rFonts w:ascii="Times New Roman" w:hAnsi="Times New Roman"/>
        </w:rPr>
      </w:pPr>
      <w:r w:rsidRPr="00ED17C8">
        <w:rPr>
          <w:rFonts w:ascii="Times New Roman" w:hAnsi="Times New Roman"/>
        </w:rPr>
        <w:t>Driver’s License Number ________________</w:t>
      </w:r>
      <w:r>
        <w:rPr>
          <w:rFonts w:ascii="Times New Roman" w:hAnsi="Times New Roman"/>
        </w:rPr>
        <w:t>_____</w:t>
      </w:r>
      <w:r w:rsidRPr="00ED17C8">
        <w:rPr>
          <w:rFonts w:ascii="Times New Roman" w:hAnsi="Times New Roman"/>
        </w:rPr>
        <w:t>____________________ State of Driver’s License _________</w:t>
      </w:r>
      <w:r>
        <w:rPr>
          <w:rFonts w:ascii="Times New Roman" w:hAnsi="Times New Roman"/>
        </w:rPr>
        <w:t>___</w:t>
      </w:r>
      <w:r w:rsidRPr="00ED17C8">
        <w:rPr>
          <w:rFonts w:ascii="Times New Roman" w:hAnsi="Times New Roman"/>
        </w:rPr>
        <w:t>___</w:t>
      </w:r>
    </w:p>
    <w:p w:rsidR="005966FA" w:rsidRPr="00ED17C8" w:rsidRDefault="005966FA" w:rsidP="005966FA">
      <w:pPr>
        <w:pStyle w:val="BodySingle"/>
        <w:spacing w:before="120" w:after="0"/>
        <w:rPr>
          <w:rFonts w:ascii="Times New Roman" w:hAnsi="Times New Roman"/>
          <w:sz w:val="12"/>
          <w:szCs w:val="12"/>
        </w:rPr>
      </w:pPr>
    </w:p>
    <w:p w:rsidR="005966FA" w:rsidRPr="00ED17C8" w:rsidRDefault="005966FA" w:rsidP="005966FA">
      <w:pPr>
        <w:pStyle w:val="BodySingle"/>
        <w:spacing w:before="120" w:after="0"/>
        <w:rPr>
          <w:rFonts w:ascii="Times New Roman" w:hAnsi="Times New Roman"/>
        </w:rPr>
      </w:pPr>
      <w:r w:rsidRPr="00ED17C8">
        <w:rPr>
          <w:rFonts w:ascii="Times New Roman" w:hAnsi="Times New Roman"/>
        </w:rPr>
        <w:t>Current Address – City, State, Zip _________________________</w:t>
      </w:r>
      <w:r>
        <w:rPr>
          <w:rFonts w:ascii="Times New Roman" w:hAnsi="Times New Roman"/>
        </w:rPr>
        <w:t>________</w:t>
      </w:r>
      <w:r w:rsidRPr="00ED17C8">
        <w:rPr>
          <w:rFonts w:ascii="Times New Roman" w:hAnsi="Times New Roman"/>
        </w:rPr>
        <w:t>_____________________________________</w:t>
      </w:r>
    </w:p>
    <w:p w:rsidR="005966FA" w:rsidRPr="00ED17C8" w:rsidRDefault="005966FA" w:rsidP="005966FA">
      <w:pPr>
        <w:pStyle w:val="BodySingle"/>
        <w:spacing w:before="120" w:after="0"/>
        <w:rPr>
          <w:rFonts w:ascii="Times New Roman" w:hAnsi="Times New Roman"/>
          <w:sz w:val="12"/>
          <w:szCs w:val="12"/>
        </w:rPr>
      </w:pPr>
    </w:p>
    <w:p w:rsidR="005966FA" w:rsidRPr="00ED17C8" w:rsidRDefault="005966FA" w:rsidP="005966FA">
      <w:pPr>
        <w:pStyle w:val="BodySingle"/>
        <w:spacing w:before="120" w:after="0"/>
        <w:rPr>
          <w:rFonts w:ascii="Times New Roman" w:hAnsi="Times New Roman"/>
        </w:rPr>
      </w:pPr>
      <w:r w:rsidRPr="00ED17C8">
        <w:rPr>
          <w:rFonts w:ascii="Times New Roman" w:hAnsi="Times New Roman"/>
        </w:rPr>
        <w:t>Previous Address - City, State Zip ________________________________</w:t>
      </w:r>
      <w:r>
        <w:rPr>
          <w:rFonts w:ascii="Times New Roman" w:hAnsi="Times New Roman"/>
        </w:rPr>
        <w:t>________</w:t>
      </w:r>
      <w:r w:rsidRPr="00ED17C8">
        <w:rPr>
          <w:rFonts w:ascii="Times New Roman" w:hAnsi="Times New Roman"/>
        </w:rPr>
        <w:t>______________________________</w:t>
      </w:r>
    </w:p>
    <w:p w:rsidR="005966FA" w:rsidRPr="00ED17C8" w:rsidRDefault="005966FA" w:rsidP="005966FA">
      <w:pPr>
        <w:pStyle w:val="BodySingle"/>
        <w:spacing w:before="120" w:after="0"/>
        <w:rPr>
          <w:rFonts w:ascii="Times New Roman" w:hAnsi="Times New Roman"/>
          <w:sz w:val="12"/>
          <w:szCs w:val="12"/>
        </w:rPr>
      </w:pPr>
    </w:p>
    <w:p w:rsidR="005966FA" w:rsidRPr="00ED17C8" w:rsidRDefault="005966FA" w:rsidP="005966FA">
      <w:pPr>
        <w:pStyle w:val="BodySingle"/>
        <w:spacing w:before="120" w:after="0"/>
        <w:rPr>
          <w:rFonts w:ascii="Times New Roman" w:hAnsi="Times New Roman"/>
        </w:rPr>
      </w:pPr>
      <w:r w:rsidRPr="00ED17C8">
        <w:rPr>
          <w:rFonts w:ascii="Times New Roman" w:hAnsi="Times New Roman"/>
        </w:rPr>
        <w:t>Previous Address - City, State Zip ___________________________________</w:t>
      </w:r>
      <w:r>
        <w:rPr>
          <w:rFonts w:ascii="Times New Roman" w:hAnsi="Times New Roman"/>
        </w:rPr>
        <w:t>________</w:t>
      </w:r>
      <w:r w:rsidRPr="00ED17C8">
        <w:rPr>
          <w:rFonts w:ascii="Times New Roman" w:hAnsi="Times New Roman"/>
        </w:rPr>
        <w:t>___________________________</w:t>
      </w:r>
    </w:p>
    <w:p w:rsidR="005966FA" w:rsidRPr="00ED17C8" w:rsidRDefault="005966FA" w:rsidP="005966FA">
      <w:pPr>
        <w:pStyle w:val="BodySingle"/>
        <w:spacing w:before="120" w:after="0"/>
        <w:rPr>
          <w:rFonts w:ascii="Times New Roman" w:hAnsi="Times New Roman"/>
          <w:sz w:val="12"/>
          <w:szCs w:val="12"/>
        </w:rPr>
      </w:pPr>
    </w:p>
    <w:p w:rsidR="005966FA" w:rsidRPr="00ED17C8" w:rsidRDefault="005966FA" w:rsidP="005966FA">
      <w:pPr>
        <w:pStyle w:val="BodySingle"/>
        <w:spacing w:before="120" w:after="0"/>
        <w:rPr>
          <w:rFonts w:ascii="Times New Roman" w:hAnsi="Times New Roman"/>
        </w:rPr>
      </w:pPr>
      <w:r w:rsidRPr="00ED17C8">
        <w:rPr>
          <w:rFonts w:ascii="Times New Roman" w:hAnsi="Times New Roman"/>
        </w:rPr>
        <w:t>Phone Number __________________</w:t>
      </w:r>
      <w:r>
        <w:rPr>
          <w:rFonts w:ascii="Times New Roman" w:hAnsi="Times New Roman"/>
        </w:rPr>
        <w:t>______</w:t>
      </w:r>
      <w:r w:rsidRPr="00ED17C8">
        <w:rPr>
          <w:rFonts w:ascii="Times New Roman" w:hAnsi="Times New Roman"/>
        </w:rPr>
        <w:t>_______ Email Address ________________________</w:t>
      </w:r>
      <w:r>
        <w:rPr>
          <w:rFonts w:ascii="Times New Roman" w:hAnsi="Times New Roman"/>
        </w:rPr>
        <w:t>__</w:t>
      </w:r>
      <w:r w:rsidRPr="00ED17C8">
        <w:rPr>
          <w:rFonts w:ascii="Times New Roman" w:hAnsi="Times New Roman"/>
        </w:rPr>
        <w:t>_______________</w:t>
      </w:r>
    </w:p>
    <w:p w:rsidR="005966FA" w:rsidRPr="00C8627B" w:rsidRDefault="005966FA" w:rsidP="005966FA">
      <w:pPr>
        <w:pStyle w:val="BodySingle"/>
        <w:spacing w:before="120" w:after="0"/>
        <w:rPr>
          <w:rFonts w:ascii="Times New Roman" w:hAnsi="Times New Roman"/>
          <w:b/>
          <w:sz w:val="12"/>
          <w:szCs w:val="12"/>
          <w:u w:val="single"/>
        </w:rPr>
      </w:pPr>
    </w:p>
    <w:p w:rsidR="005966FA" w:rsidRPr="00C8627B" w:rsidRDefault="005966FA" w:rsidP="005966FA">
      <w:pPr>
        <w:pStyle w:val="BodySingle"/>
        <w:spacing w:before="120" w:after="0"/>
        <w:jc w:val="right"/>
        <w:rPr>
          <w:rFonts w:ascii="Times New Roman" w:hAnsi="Times New Roman"/>
        </w:rPr>
      </w:pPr>
      <w:r>
        <w:rPr>
          <w:rFonts w:ascii="Times New Roman" w:hAnsi="Times New Roman"/>
        </w:rPr>
        <w:t xml:space="preserve">Permission to contact current employer for employment and reference verifications:  </w:t>
      </w:r>
      <w:r>
        <w:rPr>
          <w:rFonts w:ascii="Times New Roman" w:hAnsi="Times New Roman"/>
        </w:rPr>
        <w:sym w:font="Wingdings" w:char="F06F"/>
      </w:r>
      <w:r>
        <w:rPr>
          <w:rFonts w:ascii="Times New Roman" w:hAnsi="Times New Roman"/>
        </w:rPr>
        <w:t xml:space="preserve">Yes </w:t>
      </w:r>
      <w:r>
        <w:rPr>
          <w:rFonts w:ascii="Times New Roman" w:hAnsi="Times New Roman"/>
        </w:rPr>
        <w:sym w:font="Wingdings" w:char="F06F"/>
      </w:r>
      <w:r>
        <w:rPr>
          <w:rFonts w:ascii="Times New Roman" w:hAnsi="Times New Roman"/>
        </w:rPr>
        <w:t>No</w:t>
      </w:r>
    </w:p>
    <w:p w:rsidR="005966FA" w:rsidRPr="00F01BEF" w:rsidRDefault="005966FA" w:rsidP="005966FA">
      <w:pPr>
        <w:pStyle w:val="BodySingle"/>
        <w:spacing w:before="120" w:after="0"/>
        <w:rPr>
          <w:rFonts w:ascii="Times New Roman" w:hAnsi="Times New Roman"/>
          <w:sz w:val="18"/>
          <w:szCs w:val="18"/>
        </w:rPr>
      </w:pPr>
    </w:p>
    <w:p w:rsidR="005966FA" w:rsidRPr="00ED17C8" w:rsidRDefault="005966FA" w:rsidP="005966FA">
      <w:pPr>
        <w:pStyle w:val="BodySingle"/>
        <w:spacing w:before="120" w:after="0"/>
        <w:rPr>
          <w:rFonts w:ascii="Times New Roman" w:hAnsi="Times New Roman"/>
        </w:rPr>
      </w:pPr>
      <w:r w:rsidRPr="00ED17C8">
        <w:rPr>
          <w:rFonts w:ascii="Times New Roman" w:hAnsi="Times New Roman"/>
        </w:rPr>
        <w:t>Signature __________________________________________________</w:t>
      </w:r>
      <w:r>
        <w:rPr>
          <w:rFonts w:ascii="Times New Roman" w:hAnsi="Times New Roman"/>
        </w:rPr>
        <w:t>_____</w:t>
      </w:r>
      <w:r w:rsidRPr="00ED17C8">
        <w:rPr>
          <w:rFonts w:ascii="Times New Roman" w:hAnsi="Times New Roman"/>
        </w:rPr>
        <w:t>Date__________________________</w:t>
      </w:r>
      <w:r>
        <w:rPr>
          <w:rFonts w:ascii="Times New Roman" w:hAnsi="Times New Roman"/>
        </w:rPr>
        <w:t>_____</w:t>
      </w:r>
    </w:p>
    <w:p w:rsidR="004B2F77" w:rsidRDefault="005966FA" w:rsidP="005966FA">
      <w:pPr>
        <w:pStyle w:val="BodySingle"/>
        <w:spacing w:before="120" w:after="0"/>
        <w:ind w:left="1440"/>
        <w:rPr>
          <w:rFonts w:ascii="Times New Roman" w:hAnsi="Times New Roman"/>
          <w:sz w:val="18"/>
          <w:szCs w:val="18"/>
        </w:rPr>
      </w:pPr>
      <w:r w:rsidRPr="002279FA">
        <w:rPr>
          <w:rFonts w:ascii="Times New Roman" w:hAnsi="Times New Roman"/>
          <w:sz w:val="18"/>
          <w:szCs w:val="18"/>
        </w:rPr>
        <w:t>*This information will be used</w:t>
      </w:r>
      <w:r>
        <w:rPr>
          <w:rFonts w:ascii="Times New Roman" w:hAnsi="Times New Roman"/>
          <w:sz w:val="18"/>
          <w:szCs w:val="18"/>
        </w:rPr>
        <w:t xml:space="preserve"> as</w:t>
      </w:r>
      <w:r w:rsidRPr="002279FA">
        <w:rPr>
          <w:rFonts w:ascii="Times New Roman" w:hAnsi="Times New Roman"/>
          <w:sz w:val="18"/>
          <w:szCs w:val="18"/>
        </w:rPr>
        <w:t xml:space="preserve"> </w:t>
      </w:r>
      <w:r>
        <w:rPr>
          <w:rFonts w:ascii="Times New Roman" w:hAnsi="Times New Roman"/>
          <w:sz w:val="18"/>
          <w:szCs w:val="18"/>
        </w:rPr>
        <w:t xml:space="preserve">identification for </w:t>
      </w:r>
      <w:r w:rsidRPr="002279FA">
        <w:rPr>
          <w:rFonts w:ascii="Times New Roman" w:hAnsi="Times New Roman"/>
          <w:sz w:val="18"/>
          <w:szCs w:val="18"/>
        </w:rPr>
        <w:t>background screening purposes only and will</w:t>
      </w:r>
      <w:r>
        <w:rPr>
          <w:rFonts w:ascii="Times New Roman" w:hAnsi="Times New Roman"/>
          <w:sz w:val="18"/>
          <w:szCs w:val="18"/>
        </w:rPr>
        <w:t xml:space="preserve"> not be used as hiring criteria.</w:t>
      </w:r>
    </w:p>
    <w:p w:rsidR="005966FA" w:rsidRPr="00DC18A9" w:rsidRDefault="005966FA" w:rsidP="005966FA">
      <w:pPr>
        <w:pStyle w:val="TitleCenterB"/>
        <w:spacing w:after="120"/>
        <w:rPr>
          <w:rFonts w:ascii="Times New Roman" w:hAnsi="Times New Roman"/>
          <w:szCs w:val="24"/>
        </w:rPr>
      </w:pPr>
      <w:r w:rsidRPr="00DC18A9">
        <w:rPr>
          <w:rFonts w:ascii="Times New Roman" w:hAnsi="Times New Roman"/>
          <w:szCs w:val="24"/>
        </w:rPr>
        <w:lastRenderedPageBreak/>
        <w:t>DISCLOSURE REGARDING BACKGROUND INVESTIGATION</w:t>
      </w:r>
    </w:p>
    <w:p w:rsidR="005966FA" w:rsidRDefault="005966FA" w:rsidP="005966FA">
      <w:pPr>
        <w:pStyle w:val="Default"/>
        <w:rPr>
          <w:rFonts w:ascii="Times New Roman" w:hAnsi="Times New Roman"/>
          <w:sz w:val="20"/>
          <w:szCs w:val="20"/>
        </w:rPr>
      </w:pPr>
      <w:r w:rsidRPr="00E442D0">
        <w:rPr>
          <w:rFonts w:ascii="Times New Roman" w:hAnsi="Times New Roman"/>
          <w:b/>
        </w:rPr>
        <w:t xml:space="preserve">First Reformed Church </w:t>
      </w:r>
      <w:r>
        <w:rPr>
          <w:rFonts w:ascii="Times New Roman" w:hAnsi="Times New Roman"/>
          <w:sz w:val="20"/>
          <w:szCs w:val="20"/>
        </w:rPr>
        <w:t>(“the Company”) may obtain information about you from a third party consumer reporting agency for employment purposes.  This information may be obtained in the form of a “consumer report” and/or an “investigative consumer report” (commonly known as a “background report”).  These reports may contain information regarding your criminal history, social security verification, motor vehicle records (“driving records”), credit history*, verification of your education or employment history, drug screening or other background checks. This information may be obtained from private and public record sources, including, as appropriate: government agencies and courthouses and educational institutions.</w:t>
      </w:r>
      <w:r>
        <w:rPr>
          <w:sz w:val="22"/>
          <w:szCs w:val="22"/>
        </w:rPr>
        <w:t xml:space="preserve"> </w:t>
      </w:r>
      <w:r>
        <w:rPr>
          <w:rFonts w:ascii="Times New Roman" w:hAnsi="Times New Roman"/>
          <w:sz w:val="20"/>
          <w:szCs w:val="20"/>
        </w:rPr>
        <w:t>The reports may also include information about your character, general reputation, personal characteristics</w:t>
      </w:r>
      <w:r>
        <w:rPr>
          <w:rFonts w:ascii="Times New Roman" w:hAnsi="Times New Roman"/>
          <w:color w:val="auto"/>
          <w:sz w:val="20"/>
          <w:szCs w:val="20"/>
        </w:rPr>
        <w:t>, mode of living</w:t>
      </w:r>
      <w:r>
        <w:rPr>
          <w:rFonts w:ascii="Times New Roman" w:hAnsi="Times New Roman"/>
          <w:color w:val="244061"/>
          <w:sz w:val="20"/>
          <w:szCs w:val="20"/>
        </w:rPr>
        <w:t>,</w:t>
      </w:r>
      <w:r>
        <w:rPr>
          <w:rFonts w:ascii="Times New Roman" w:hAnsi="Times New Roman"/>
          <w:sz w:val="20"/>
          <w:szCs w:val="20"/>
        </w:rPr>
        <w:t xml:space="preserve"> etc., which can involve personal interviews with individuals or companies that you have listed as a reference, former employer, etc. A more comprehensive background investigation may be required pursuant to state or federal law, contract agreement or for certain sensitive positions (such as those with significant financial responsibilities). (*Please note that credit history will only be requested where such information is substantially related to the duties and responsibilities of the position for which you are applying.)</w:t>
      </w:r>
    </w:p>
    <w:p w:rsidR="005966FA" w:rsidRDefault="005966FA" w:rsidP="005966FA">
      <w:pPr>
        <w:rPr>
          <w:rFonts w:ascii="Times New Roman" w:hAnsi="Times New Roman"/>
          <w:sz w:val="20"/>
          <w:szCs w:val="20"/>
        </w:rPr>
      </w:pPr>
    </w:p>
    <w:p w:rsidR="005966FA" w:rsidRDefault="005966FA" w:rsidP="005966FA">
      <w:pPr>
        <w:rPr>
          <w:rFonts w:ascii="Times New Roman" w:hAnsi="Times New Roman"/>
          <w:sz w:val="20"/>
          <w:szCs w:val="20"/>
        </w:rPr>
      </w:pPr>
      <w:r>
        <w:rPr>
          <w:rFonts w:ascii="Times New Roman" w:hAnsi="Times New Roman"/>
          <w:sz w:val="20"/>
          <w:szCs w:val="20"/>
        </w:rPr>
        <w:t xml:space="preserve">You have the right, upon written request made within a reasonable time, to request whether a consumer report has been run about you, disclosure of the nature and scope of any investigative consumer report and to request a copy of your report.  Please be advised that the nature and scope of any investigative consumer report obtained with regard to applicants for employment is an investigation conducted by Reference Services, Inc. (RSI).  RSI is located and can be contacted by mail at 101 Plaza East Blvd, Suite 300, Evansville, IN 47715, and RSI can be contacted by phone at (800)881-0754.  Information about RSI’s privacy policy is available at the following link: </w:t>
      </w:r>
      <w:hyperlink r:id="rId5" w:history="1">
        <w:r>
          <w:rPr>
            <w:rStyle w:val="Hyperlink"/>
            <w:rFonts w:ascii="Times New Roman" w:hAnsi="Times New Roman"/>
            <w:sz w:val="20"/>
            <w:szCs w:val="20"/>
          </w:rPr>
          <w:t>http://www.referenceservices.com/wp-content/uploads/2013/09/RSI-Consumer-Information-Privacy-Policy.pdf</w:t>
        </w:r>
      </w:hyperlink>
      <w:r>
        <w:rPr>
          <w:rFonts w:ascii="Times New Roman" w:hAnsi="Times New Roman"/>
          <w:sz w:val="20"/>
          <w:szCs w:val="20"/>
        </w:rPr>
        <w:t xml:space="preserve">. The scope of this notice and authorization is all-encompassing and allows the Company to obtain from any outside organization all manner of consumer reports throughout the course of your employment or your contract period to the extent permitted by law. </w:t>
      </w:r>
    </w:p>
    <w:p w:rsidR="005966FA" w:rsidRPr="00ED17C8" w:rsidRDefault="005966FA" w:rsidP="005966FA">
      <w:pPr>
        <w:pStyle w:val="BodySingle"/>
        <w:spacing w:after="120"/>
        <w:rPr>
          <w:rFonts w:ascii="Times New Roman" w:hAnsi="Times New Roman"/>
          <w:sz w:val="20"/>
          <w:szCs w:val="20"/>
        </w:rPr>
      </w:pPr>
    </w:p>
    <w:p w:rsidR="005966FA" w:rsidRPr="00EA429A" w:rsidRDefault="005966FA" w:rsidP="005966FA">
      <w:pPr>
        <w:pStyle w:val="BodySingle"/>
        <w:rPr>
          <w:rFonts w:ascii="Times New Roman" w:hAnsi="Times New Roman"/>
          <w:szCs w:val="21"/>
        </w:rPr>
      </w:pPr>
    </w:p>
    <w:p w:rsidR="005966FA" w:rsidRPr="00EA429A" w:rsidRDefault="005966FA" w:rsidP="005966FA">
      <w:pPr>
        <w:pStyle w:val="BodySingle"/>
        <w:rPr>
          <w:rFonts w:ascii="Times New Roman" w:hAnsi="Times New Roman"/>
          <w:szCs w:val="21"/>
        </w:rPr>
      </w:pPr>
    </w:p>
    <w:p w:rsidR="005966FA" w:rsidRPr="00EA429A" w:rsidRDefault="005966FA" w:rsidP="005966FA">
      <w:pPr>
        <w:pStyle w:val="BodySingle"/>
        <w:rPr>
          <w:rFonts w:ascii="Times New Roman" w:hAnsi="Times New Roman"/>
          <w:szCs w:val="21"/>
        </w:rPr>
      </w:pPr>
    </w:p>
    <w:p w:rsidR="005966FA" w:rsidRPr="00EA429A" w:rsidRDefault="005966FA" w:rsidP="005966FA">
      <w:pPr>
        <w:pStyle w:val="BodySingle"/>
        <w:rPr>
          <w:rFonts w:ascii="Times New Roman" w:hAnsi="Times New Roman"/>
          <w:szCs w:val="21"/>
        </w:rPr>
      </w:pPr>
      <w:r w:rsidRPr="00EA429A">
        <w:rPr>
          <w:rFonts w:ascii="Times New Roman" w:hAnsi="Times New Roman"/>
          <w:szCs w:val="21"/>
        </w:rPr>
        <w:t>Signature</w:t>
      </w:r>
      <w:r w:rsidRPr="006D6F2A">
        <w:rPr>
          <w:rFonts w:ascii="Times New Roman" w:hAnsi="Times New Roman"/>
          <w:szCs w:val="21"/>
        </w:rPr>
        <w:t>:</w:t>
      </w:r>
      <w:r>
        <w:rPr>
          <w:rFonts w:ascii="Times New Roman" w:hAnsi="Times New Roman"/>
          <w:szCs w:val="21"/>
        </w:rPr>
        <w:t>________________________</w:t>
      </w:r>
      <w:r w:rsidRPr="006D6F2A">
        <w:rPr>
          <w:rFonts w:ascii="Times New Roman" w:hAnsi="Times New Roman"/>
          <w:szCs w:val="21"/>
        </w:rPr>
        <w:t>________</w:t>
      </w:r>
      <w:r w:rsidRPr="00EA429A">
        <w:rPr>
          <w:rFonts w:ascii="Times New Roman" w:hAnsi="Times New Roman"/>
          <w:szCs w:val="21"/>
          <w:u w:val="single"/>
        </w:rPr>
        <w:t xml:space="preserve">                                                </w:t>
      </w:r>
      <w:r>
        <w:rPr>
          <w:rFonts w:ascii="Times New Roman" w:hAnsi="Times New Roman"/>
          <w:szCs w:val="21"/>
          <w:u w:val="single"/>
        </w:rPr>
        <w:t xml:space="preserve"> </w:t>
      </w:r>
      <w:r w:rsidRPr="00EA429A">
        <w:rPr>
          <w:rFonts w:ascii="Times New Roman" w:hAnsi="Times New Roman"/>
          <w:szCs w:val="21"/>
        </w:rPr>
        <w:t>Date</w:t>
      </w:r>
      <w:r w:rsidRPr="006D6F2A">
        <w:rPr>
          <w:rFonts w:ascii="Times New Roman" w:hAnsi="Times New Roman"/>
          <w:szCs w:val="21"/>
        </w:rPr>
        <w:t xml:space="preserve">: </w:t>
      </w:r>
      <w:r>
        <w:rPr>
          <w:rFonts w:ascii="Times New Roman" w:hAnsi="Times New Roman"/>
          <w:szCs w:val="21"/>
        </w:rPr>
        <w:t>_______________</w:t>
      </w:r>
      <w:r w:rsidRPr="006D6F2A">
        <w:rPr>
          <w:rFonts w:ascii="Times New Roman" w:hAnsi="Times New Roman"/>
          <w:szCs w:val="21"/>
        </w:rPr>
        <w:t>____</w:t>
      </w:r>
      <w:r w:rsidRPr="00EA429A">
        <w:rPr>
          <w:rFonts w:ascii="Times New Roman" w:hAnsi="Times New Roman"/>
          <w:szCs w:val="21"/>
          <w:u w:val="single"/>
        </w:rPr>
        <w:t xml:space="preserve">              </w:t>
      </w:r>
      <w:r w:rsidRPr="00EA429A">
        <w:rPr>
          <w:rFonts w:ascii="Times New Roman" w:hAnsi="Times New Roman"/>
          <w:szCs w:val="21"/>
        </w:rPr>
        <w:tab/>
      </w:r>
    </w:p>
    <w:p w:rsidR="005966FA" w:rsidRDefault="005966FA" w:rsidP="005966FA">
      <w:pPr>
        <w:pStyle w:val="BodySingle"/>
        <w:spacing w:before="120" w:after="0"/>
      </w:pPr>
      <w:bookmarkStart w:id="2" w:name="_GoBack"/>
      <w:bookmarkEnd w:id="2"/>
    </w:p>
    <w:sectPr w:rsidR="005966FA" w:rsidSect="005966FA">
      <w:pgSz w:w="12240" w:h="15840"/>
      <w:pgMar w:top="1008" w:right="720"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AC5BC1"/>
    <w:multiLevelType w:val="singleLevel"/>
    <w:tmpl w:val="0DA4A580"/>
    <w:lvl w:ilvl="0">
      <w:start w:val="1"/>
      <w:numFmt w:val="bullet"/>
      <w:pStyle w:val="Bullet"/>
      <w:lvlText w:val="•"/>
      <w:lvlJc w:val="left"/>
      <w:pPr>
        <w:tabs>
          <w:tab w:val="num" w:pos="720"/>
        </w:tabs>
        <w:ind w:left="720" w:hanging="720"/>
      </w:pPr>
      <w:rPr>
        <w:rFonts w:ascii="Times New Roman" w:hAnsi="Times New Roman" w:cs="Times New Roman" w:hint="default"/>
      </w:rPr>
    </w:lvl>
  </w:abstractNum>
  <w:num w:numId="1">
    <w:abstractNumId w:val="0"/>
  </w:num>
  <w:num w:numId="2">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FA"/>
    <w:rsid w:val="004B2F77"/>
    <w:rsid w:val="005966FA"/>
    <w:rsid w:val="00B72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B698C"/>
  <w15:chartTrackingRefBased/>
  <w15:docId w15:val="{B6E05203-F1BE-4856-908C-F6D89266D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966FA"/>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ingle">
    <w:name w:val="*Body Single"/>
    <w:aliases w:val="bs"/>
    <w:basedOn w:val="Normal"/>
    <w:qFormat/>
    <w:rsid w:val="005966FA"/>
    <w:pPr>
      <w:spacing w:after="240"/>
      <w:contextualSpacing/>
    </w:pPr>
    <w:rPr>
      <w:sz w:val="22"/>
      <w:szCs w:val="22"/>
    </w:rPr>
  </w:style>
  <w:style w:type="paragraph" w:customStyle="1" w:styleId="Bullet">
    <w:name w:val="*Bullet"/>
    <w:aliases w:val="bt"/>
    <w:basedOn w:val="Normal"/>
    <w:rsid w:val="005966FA"/>
    <w:pPr>
      <w:numPr>
        <w:numId w:val="1"/>
      </w:numPr>
      <w:spacing w:after="240"/>
    </w:pPr>
    <w:rPr>
      <w:szCs w:val="20"/>
    </w:rPr>
  </w:style>
  <w:style w:type="paragraph" w:customStyle="1" w:styleId="TitleCenterB">
    <w:name w:val="*Title Center B"/>
    <w:aliases w:val="tcb"/>
    <w:basedOn w:val="Normal"/>
    <w:next w:val="BodySingle"/>
    <w:rsid w:val="005966FA"/>
    <w:pPr>
      <w:keepNext/>
      <w:keepLines/>
      <w:spacing w:after="240"/>
      <w:jc w:val="center"/>
    </w:pPr>
    <w:rPr>
      <w:b/>
      <w:szCs w:val="20"/>
    </w:rPr>
  </w:style>
  <w:style w:type="character" w:styleId="Hyperlink">
    <w:name w:val="Hyperlink"/>
    <w:semiHidden/>
    <w:rsid w:val="005966FA"/>
    <w:rPr>
      <w:color w:val="0000FF"/>
      <w:u w:val="single"/>
    </w:rPr>
  </w:style>
  <w:style w:type="paragraph" w:customStyle="1" w:styleId="Default">
    <w:name w:val="Default"/>
    <w:basedOn w:val="Normal"/>
    <w:rsid w:val="005966FA"/>
    <w:pPr>
      <w:autoSpaceDE w:val="0"/>
      <w:autoSpaceDN w:val="0"/>
    </w:pPr>
    <w:rPr>
      <w:rFonts w:ascii="Calibri" w:eastAsia="Calibri" w:hAnsi="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ferenceservices.com/wp-content/uploads/2013/09/RSI-Consumer-Information-Privacy-Policy.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Post</dc:creator>
  <cp:keywords/>
  <dc:description/>
  <cp:lastModifiedBy>Brenda Post</cp:lastModifiedBy>
  <cp:revision>1</cp:revision>
  <dcterms:created xsi:type="dcterms:W3CDTF">2017-05-24T14:40:00Z</dcterms:created>
  <dcterms:modified xsi:type="dcterms:W3CDTF">2017-05-24T14:42:00Z</dcterms:modified>
</cp:coreProperties>
</file>